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AA4" w:rsidRDefault="003A3E41">
      <w:pPr>
        <w:pStyle w:val="14PT--"/>
        <w:jc w:val="center"/>
        <w:rPr>
          <w:sz w:val="32"/>
          <w:szCs w:val="32"/>
        </w:rPr>
      </w:pPr>
      <w:r>
        <w:rPr>
          <w:sz w:val="32"/>
          <w:szCs w:val="32"/>
        </w:rPr>
        <w:t>健康好</w:t>
      </w:r>
      <w:r>
        <w:rPr>
          <w:sz w:val="32"/>
          <w:szCs w:val="32"/>
        </w:rPr>
        <w:t>young</w:t>
      </w:r>
      <w:r>
        <w:rPr>
          <w:sz w:val="32"/>
          <w:szCs w:val="32"/>
        </w:rPr>
        <w:t>整合性篩檢計畫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轉</w:t>
      </w:r>
      <w:proofErr w:type="gramStart"/>
      <w:r>
        <w:rPr>
          <w:sz w:val="32"/>
          <w:szCs w:val="32"/>
        </w:rPr>
        <w:t>介</w:t>
      </w:r>
      <w:proofErr w:type="gramEnd"/>
      <w:r>
        <w:rPr>
          <w:sz w:val="32"/>
          <w:szCs w:val="32"/>
        </w:rPr>
        <w:t>單</w:t>
      </w:r>
    </w:p>
    <w:p w:rsidR="00C54AA4" w:rsidRDefault="003A3E41">
      <w:pPr>
        <w:pStyle w:val="14PT--"/>
        <w:jc w:val="left"/>
        <w:rPr>
          <w:sz w:val="24"/>
        </w:rPr>
      </w:pPr>
      <w:bookmarkStart w:id="0" w:name="_GoBack"/>
      <w:r>
        <w:rPr>
          <w:noProof/>
          <w:sz w:val="24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791679" cy="6420600"/>
            <wp:effectExtent l="0" t="0" r="0" b="0"/>
            <wp:wrapSquare wrapText="bothSides"/>
            <wp:docPr id="1" name="影像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1679" cy="642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proofErr w:type="gramStart"/>
      <w:r>
        <w:rPr>
          <w:sz w:val="24"/>
        </w:rPr>
        <w:t>＊</w:t>
      </w:r>
      <w:proofErr w:type="gramEnd"/>
      <w:r>
        <w:rPr>
          <w:sz w:val="24"/>
        </w:rPr>
        <w:t>第一聯</w:t>
      </w:r>
      <w:r>
        <w:rPr>
          <w:sz w:val="24"/>
        </w:rPr>
        <w:t xml:space="preserve"> </w:t>
      </w:r>
      <w:r>
        <w:rPr>
          <w:sz w:val="24"/>
        </w:rPr>
        <w:t>篩檢單位轉</w:t>
      </w:r>
      <w:proofErr w:type="gramStart"/>
      <w:r>
        <w:rPr>
          <w:sz w:val="24"/>
        </w:rPr>
        <w:t>介</w:t>
      </w:r>
      <w:proofErr w:type="gramEnd"/>
      <w:r>
        <w:rPr>
          <w:sz w:val="24"/>
        </w:rPr>
        <w:t>受檢民眾通知聯</w:t>
      </w:r>
      <w:r>
        <w:rPr>
          <w:sz w:val="24"/>
        </w:rPr>
        <w:t>(</w:t>
      </w:r>
      <w:r>
        <w:rPr>
          <w:sz w:val="24"/>
        </w:rPr>
        <w:t>白色</w:t>
      </w:r>
      <w:r>
        <w:rPr>
          <w:sz w:val="24"/>
        </w:rPr>
        <w:t>)</w:t>
      </w:r>
      <w:r>
        <w:rPr>
          <w:sz w:val="24"/>
        </w:rPr>
        <w:t>。</w:t>
      </w:r>
    </w:p>
    <w:p w:rsidR="00C54AA4" w:rsidRDefault="003A3E41">
      <w:pPr>
        <w:pStyle w:val="14PT--"/>
        <w:jc w:val="left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第二聯</w:t>
      </w:r>
      <w:r>
        <w:rPr>
          <w:sz w:val="24"/>
        </w:rPr>
        <w:t xml:space="preserve"> </w:t>
      </w:r>
      <w:r>
        <w:rPr>
          <w:sz w:val="24"/>
        </w:rPr>
        <w:t>接受轉</w:t>
      </w:r>
      <w:proofErr w:type="gramStart"/>
      <w:r>
        <w:rPr>
          <w:sz w:val="24"/>
        </w:rPr>
        <w:t>介</w:t>
      </w:r>
      <w:proofErr w:type="gramEnd"/>
      <w:r>
        <w:rPr>
          <w:sz w:val="24"/>
        </w:rPr>
        <w:t>單位留存聯</w:t>
      </w:r>
      <w:r>
        <w:rPr>
          <w:sz w:val="24"/>
        </w:rPr>
        <w:t>(</w:t>
      </w:r>
      <w:r>
        <w:rPr>
          <w:sz w:val="24"/>
        </w:rPr>
        <w:t>黃色</w:t>
      </w:r>
      <w:r>
        <w:rPr>
          <w:sz w:val="24"/>
        </w:rPr>
        <w:t>)</w:t>
      </w:r>
      <w:r>
        <w:rPr>
          <w:sz w:val="24"/>
        </w:rPr>
        <w:t>。</w:t>
      </w:r>
    </w:p>
    <w:p w:rsidR="00C54AA4" w:rsidRDefault="003A3E41">
      <w:pPr>
        <w:pStyle w:val="14PT--"/>
        <w:jc w:val="left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第三聯</w:t>
      </w:r>
      <w:r>
        <w:rPr>
          <w:sz w:val="24"/>
        </w:rPr>
        <w:t xml:space="preserve"> </w:t>
      </w:r>
      <w:r>
        <w:rPr>
          <w:sz w:val="24"/>
        </w:rPr>
        <w:t>衛生局留存聯</w:t>
      </w:r>
      <w:r>
        <w:rPr>
          <w:sz w:val="24"/>
        </w:rPr>
        <w:t>(</w:t>
      </w:r>
      <w:r>
        <w:rPr>
          <w:sz w:val="24"/>
        </w:rPr>
        <w:t>桃色</w:t>
      </w:r>
      <w:r>
        <w:rPr>
          <w:sz w:val="24"/>
        </w:rPr>
        <w:t>)</w:t>
      </w:r>
      <w:r>
        <w:rPr>
          <w:sz w:val="24"/>
        </w:rPr>
        <w:t>。</w:t>
      </w:r>
    </w:p>
    <w:p w:rsidR="00C54AA4" w:rsidRDefault="003A3E41">
      <w:pPr>
        <w:pStyle w:val="14PT--"/>
        <w:jc w:val="left"/>
        <w:rPr>
          <w:sz w:val="24"/>
        </w:rPr>
      </w:pPr>
      <w:proofErr w:type="gramStart"/>
      <w:r>
        <w:rPr>
          <w:sz w:val="24"/>
        </w:rPr>
        <w:t>＊</w:t>
      </w:r>
      <w:proofErr w:type="gramEnd"/>
      <w:r>
        <w:rPr>
          <w:sz w:val="24"/>
        </w:rPr>
        <w:t>本轉</w:t>
      </w:r>
      <w:proofErr w:type="gramStart"/>
      <w:r>
        <w:rPr>
          <w:sz w:val="24"/>
        </w:rPr>
        <w:t>介單限</w:t>
      </w:r>
      <w:proofErr w:type="gramEnd"/>
      <w:r>
        <w:rPr>
          <w:sz w:val="24"/>
        </w:rPr>
        <w:t>使用</w:t>
      </w:r>
      <w:r>
        <w:rPr>
          <w:sz w:val="24"/>
        </w:rPr>
        <w:t>1</w:t>
      </w:r>
      <w:r>
        <w:rPr>
          <w:sz w:val="24"/>
        </w:rPr>
        <w:t>次</w:t>
      </w:r>
    </w:p>
    <w:p w:rsidR="00C54AA4" w:rsidRDefault="003A3E41">
      <w:pPr>
        <w:pStyle w:val="14PT--"/>
        <w:jc w:val="left"/>
        <w:rPr>
          <w:sz w:val="24"/>
        </w:rPr>
      </w:pPr>
      <w:proofErr w:type="gramStart"/>
      <w:r>
        <w:rPr>
          <w:sz w:val="24"/>
        </w:rPr>
        <w:t>＊</w:t>
      </w:r>
      <w:proofErr w:type="gramEnd"/>
      <w:r>
        <w:rPr>
          <w:sz w:val="24"/>
        </w:rPr>
        <w:t>轉</w:t>
      </w:r>
      <w:proofErr w:type="gramStart"/>
      <w:r>
        <w:rPr>
          <w:sz w:val="24"/>
        </w:rPr>
        <w:t>介</w:t>
      </w:r>
      <w:proofErr w:type="gramEnd"/>
      <w:r>
        <w:rPr>
          <w:sz w:val="24"/>
        </w:rPr>
        <w:t>至醫院及診所時，請攜帶本轉</w:t>
      </w:r>
      <w:proofErr w:type="gramStart"/>
      <w:r>
        <w:rPr>
          <w:sz w:val="24"/>
        </w:rPr>
        <w:t>介</w:t>
      </w:r>
      <w:proofErr w:type="gramEnd"/>
      <w:r>
        <w:rPr>
          <w:sz w:val="24"/>
        </w:rPr>
        <w:t>單及檢查報告單</w:t>
      </w:r>
    </w:p>
    <w:p w:rsidR="00C54AA4" w:rsidRDefault="00C54AA4">
      <w:pPr>
        <w:pStyle w:val="14PT--"/>
        <w:jc w:val="left"/>
        <w:rPr>
          <w:sz w:val="24"/>
        </w:rPr>
      </w:pPr>
    </w:p>
    <w:sectPr w:rsidR="00C54AA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E41" w:rsidRDefault="003A3E41">
      <w:r>
        <w:separator/>
      </w:r>
    </w:p>
  </w:endnote>
  <w:endnote w:type="continuationSeparator" w:id="0">
    <w:p w:rsidR="003A3E41" w:rsidRDefault="003A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E41" w:rsidRDefault="003A3E41">
      <w:r>
        <w:rPr>
          <w:color w:val="000000"/>
        </w:rPr>
        <w:separator/>
      </w:r>
    </w:p>
  </w:footnote>
  <w:footnote w:type="continuationSeparator" w:id="0">
    <w:p w:rsidR="003A3E41" w:rsidRDefault="003A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22BE"/>
    <w:multiLevelType w:val="multilevel"/>
    <w:tmpl w:val="FEDA8608"/>
    <w:styleLink w:val="14PT--11AAaa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7417506"/>
    <w:multiLevelType w:val="multilevel"/>
    <w:tmpl w:val="5F105890"/>
    <w:styleLink w:val="18PT--11AAa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.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.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.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2">
    <w:nsid w:val="078F34E0"/>
    <w:multiLevelType w:val="multilevel"/>
    <w:tmpl w:val="422C1F4A"/>
    <w:styleLink w:val="12PT--11AAaa"/>
    <w:lvl w:ilvl="0">
      <w:start w:val="1"/>
      <w:numFmt w:val="decimal"/>
      <w:lvlText w:val="%1、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、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、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3">
    <w:nsid w:val="07EB60DA"/>
    <w:multiLevelType w:val="multilevel"/>
    <w:tmpl w:val="9AAC22C6"/>
    <w:styleLink w:val="16PT--11A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.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4">
    <w:nsid w:val="0A60421C"/>
    <w:multiLevelType w:val="multilevel"/>
    <w:tmpl w:val="C302B95C"/>
    <w:styleLink w:val="18PT--11AA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、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、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5">
    <w:nsid w:val="0CBA7AF5"/>
    <w:multiLevelType w:val="multilevel"/>
    <w:tmpl w:val="9766CCE6"/>
    <w:styleLink w:val="14PT--11AA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、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6">
    <w:nsid w:val="150527FF"/>
    <w:multiLevelType w:val="multilevel"/>
    <w:tmpl w:val="57246118"/>
    <w:styleLink w:val="16PT--11AAaa"/>
    <w:lvl w:ilvl="0">
      <w:start w:val="1"/>
      <w:numFmt w:val="decimal"/>
      <w:lvlText w:val="%1、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、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、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numFmt w:val="bullet"/>
      <w:lvlText w:val="•"/>
      <w:lvlJc w:val="left"/>
      <w:rPr>
        <w:sz w:val="32"/>
      </w:rPr>
    </w:lvl>
    <w:lvl w:ilvl="7">
      <w:numFmt w:val="bullet"/>
      <w:lvlText w:val="•"/>
      <w:lvlJc w:val="left"/>
      <w:rPr>
        <w:sz w:val="32"/>
      </w:rPr>
    </w:lvl>
    <w:lvl w:ilvl="8">
      <w:numFmt w:val="bullet"/>
      <w:lvlText w:val="•"/>
      <w:lvlJc w:val="left"/>
      <w:rPr>
        <w:sz w:val="32"/>
      </w:rPr>
    </w:lvl>
  </w:abstractNum>
  <w:abstractNum w:abstractNumId="7">
    <w:nsid w:val="19C671CA"/>
    <w:multiLevelType w:val="multilevel"/>
    <w:tmpl w:val="62AE1914"/>
    <w:styleLink w:val="12PT--11A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.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8">
    <w:nsid w:val="1F0D7D63"/>
    <w:multiLevelType w:val="multilevel"/>
    <w:tmpl w:val="0EF63120"/>
    <w:styleLink w:val="18PT--11AAa0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、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、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、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9">
    <w:nsid w:val="23786588"/>
    <w:multiLevelType w:val="multilevel"/>
    <w:tmpl w:val="E4726710"/>
    <w:styleLink w:val="12PT--11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、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、"/>
      <w:lvlJc w:val="left"/>
      <w:rPr>
        <w:sz w:val="24"/>
      </w:rPr>
    </w:lvl>
    <w:lvl w:ilvl="6">
      <w:start w:val="1"/>
      <w:numFmt w:val="ideographLegalTraditional"/>
      <w:lvlText w:val="%7、"/>
      <w:lvlJc w:val="left"/>
      <w:rPr>
        <w:sz w:val="24"/>
      </w:rPr>
    </w:lvl>
    <w:lvl w:ilvl="7">
      <w:start w:val="1"/>
      <w:numFmt w:val="ideographLegalTraditional"/>
      <w:lvlText w:val="%8、"/>
      <w:lvlJc w:val="left"/>
      <w:rPr>
        <w:sz w:val="24"/>
      </w:rPr>
    </w:lvl>
    <w:lvl w:ilvl="8">
      <w:start w:val="1"/>
      <w:numFmt w:val="ideographLegalTraditional"/>
      <w:lvlText w:val="%9、"/>
      <w:lvlJc w:val="left"/>
      <w:rPr>
        <w:sz w:val="24"/>
      </w:rPr>
    </w:lvl>
  </w:abstractNum>
  <w:abstractNum w:abstractNumId="10">
    <w:nsid w:val="25985FD3"/>
    <w:multiLevelType w:val="multilevel"/>
    <w:tmpl w:val="B3B262CA"/>
    <w:styleLink w:val="14PT--11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、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、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28B55555"/>
    <w:multiLevelType w:val="multilevel"/>
    <w:tmpl w:val="D9CE66E2"/>
    <w:styleLink w:val="18PT--11AAaa"/>
    <w:lvl w:ilvl="0">
      <w:start w:val="1"/>
      <w:numFmt w:val="decimal"/>
      <w:lvlText w:val="%1、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、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、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、"/>
      <w:lvlJc w:val="left"/>
      <w:rPr>
        <w:sz w:val="36"/>
      </w:rPr>
    </w:lvl>
    <w:lvl w:ilvl="7">
      <w:start w:val="1"/>
      <w:numFmt w:val="decimal"/>
      <w:lvlText w:val="%8、"/>
      <w:lvlJc w:val="left"/>
      <w:rPr>
        <w:sz w:val="36"/>
      </w:rPr>
    </w:lvl>
    <w:lvl w:ilvl="8">
      <w:start w:val="1"/>
      <w:numFmt w:val="decimal"/>
      <w:lvlText w:val="%9、"/>
      <w:lvlJc w:val="left"/>
      <w:rPr>
        <w:sz w:val="36"/>
      </w:rPr>
    </w:lvl>
  </w:abstractNum>
  <w:abstractNum w:abstractNumId="12">
    <w:nsid w:val="2C556200"/>
    <w:multiLevelType w:val="multilevel"/>
    <w:tmpl w:val="E410B97C"/>
    <w:styleLink w:val="14PT--11AA0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EnclosedCircle"/>
      <w:lvlText w:val="%3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>
    <w:nsid w:val="2CE50D4D"/>
    <w:multiLevelType w:val="multilevel"/>
    <w:tmpl w:val="DF02D70C"/>
    <w:styleLink w:val="12PT--11AAa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.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."/>
      <w:lvlJc w:val="left"/>
      <w:rPr>
        <w:sz w:val="24"/>
      </w:rPr>
    </w:lvl>
    <w:lvl w:ilvl="6">
      <w:start w:val="1"/>
      <w:numFmt w:val="japaneseCounting"/>
      <w:lvlText w:val="(%7)"/>
      <w:lvlJc w:val="left"/>
      <w:rPr>
        <w:sz w:val="24"/>
      </w:rPr>
    </w:lvl>
    <w:lvl w:ilvl="7">
      <w:start w:val="1"/>
      <w:numFmt w:val="japaneseCounting"/>
      <w:lvlText w:val="(%8)"/>
      <w:lvlJc w:val="left"/>
      <w:rPr>
        <w:sz w:val="24"/>
      </w:rPr>
    </w:lvl>
    <w:lvl w:ilvl="8">
      <w:start w:val="1"/>
      <w:numFmt w:val="japaneseCounting"/>
      <w:lvlText w:val="(%9)"/>
      <w:lvlJc w:val="left"/>
      <w:rPr>
        <w:sz w:val="24"/>
      </w:rPr>
    </w:lvl>
  </w:abstractNum>
  <w:abstractNum w:abstractNumId="14">
    <w:nsid w:val="30265E59"/>
    <w:multiLevelType w:val="multilevel"/>
    <w:tmpl w:val="73701336"/>
    <w:styleLink w:val="18PT--11AAaa0"/>
    <w:lvl w:ilvl="0">
      <w:start w:val="1"/>
      <w:numFmt w:val="decimal"/>
      <w:lvlText w:val="%1.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.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.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."/>
      <w:lvlJc w:val="left"/>
      <w:rPr>
        <w:sz w:val="36"/>
      </w:rPr>
    </w:lvl>
    <w:lvl w:ilvl="7">
      <w:start w:val="1"/>
      <w:numFmt w:val="decimal"/>
      <w:lvlText w:val="%8."/>
      <w:lvlJc w:val="left"/>
      <w:rPr>
        <w:sz w:val="36"/>
      </w:rPr>
    </w:lvl>
    <w:lvl w:ilvl="8">
      <w:start w:val="1"/>
      <w:numFmt w:val="decimal"/>
      <w:lvlText w:val="%9."/>
      <w:lvlJc w:val="left"/>
      <w:rPr>
        <w:sz w:val="36"/>
      </w:rPr>
    </w:lvl>
  </w:abstractNum>
  <w:abstractNum w:abstractNumId="15">
    <w:nsid w:val="30B00D05"/>
    <w:multiLevelType w:val="multilevel"/>
    <w:tmpl w:val="3BEE6F32"/>
    <w:styleLink w:val="14PT--11AAa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、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、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16">
    <w:nsid w:val="32442619"/>
    <w:multiLevelType w:val="multilevel"/>
    <w:tmpl w:val="99CCC038"/>
    <w:styleLink w:val="14PT--1AAa"/>
    <w:lvl w:ilvl="0">
      <w:start w:val="1"/>
      <w:numFmt w:val="decimal"/>
      <w:lvlText w:val="(%1)"/>
      <w:lvlJc w:val="left"/>
    </w:lvl>
    <w:lvl w:ilvl="1">
      <w:start w:val="1"/>
      <w:numFmt w:val="decimalEnclosedCircle"/>
      <w:lvlText w:val="%2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none"/>
      <w:lvlText w:val="%5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7">
    <w:nsid w:val="35523CCC"/>
    <w:multiLevelType w:val="multilevel"/>
    <w:tmpl w:val="34FAC5C4"/>
    <w:styleLink w:val="16PT--11AAa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、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、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8">
    <w:nsid w:val="3A156A69"/>
    <w:multiLevelType w:val="multilevel"/>
    <w:tmpl w:val="0556F020"/>
    <w:styleLink w:val="12PT--11AA0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、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、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19">
    <w:nsid w:val="3AE51D61"/>
    <w:multiLevelType w:val="multilevel"/>
    <w:tmpl w:val="8F427806"/>
    <w:styleLink w:val="14PT--1AAaaa-1"/>
    <w:lvl w:ilvl="0">
      <w:start w:val="1"/>
      <w:numFmt w:val="decimal"/>
      <w:lvlText w:val="(%1)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1.%2.%3.%4.%5.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20">
    <w:nsid w:val="3D9D7421"/>
    <w:multiLevelType w:val="multilevel"/>
    <w:tmpl w:val="EDDCA1F8"/>
    <w:styleLink w:val="16PT--11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、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21">
    <w:nsid w:val="3DE543A9"/>
    <w:multiLevelType w:val="multilevel"/>
    <w:tmpl w:val="EEE0A5E6"/>
    <w:styleLink w:val="16PT--11AA0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、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、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 %7."/>
      <w:lvlJc w:val="left"/>
      <w:rPr>
        <w:sz w:val="32"/>
      </w:rPr>
    </w:lvl>
    <w:lvl w:ilvl="7">
      <w:start w:val="1"/>
      <w:numFmt w:val="decimal"/>
      <w:lvlText w:val=" %8."/>
      <w:lvlJc w:val="left"/>
      <w:rPr>
        <w:sz w:val="32"/>
      </w:rPr>
    </w:lvl>
    <w:lvl w:ilvl="8">
      <w:start w:val="1"/>
      <w:numFmt w:val="decimal"/>
      <w:lvlText w:val=" %9."/>
      <w:lvlJc w:val="left"/>
      <w:rPr>
        <w:sz w:val="32"/>
      </w:rPr>
    </w:lvl>
  </w:abstractNum>
  <w:abstractNum w:abstractNumId="22">
    <w:nsid w:val="40455FAC"/>
    <w:multiLevelType w:val="multilevel"/>
    <w:tmpl w:val="4E1039EE"/>
    <w:styleLink w:val="14PT--11AA1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3">
    <w:nsid w:val="41162539"/>
    <w:multiLevelType w:val="multilevel"/>
    <w:tmpl w:val="4AAADCE0"/>
    <w:styleLink w:val="14PT--AAaa"/>
    <w:lvl w:ilvl="0">
      <w:start w:val="1"/>
      <w:numFmt w:val="decimalEnclosedCircle"/>
      <w:lvlText w:val="%1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>
    <w:nsid w:val="41CF71B6"/>
    <w:multiLevelType w:val="multilevel"/>
    <w:tmpl w:val="33A49FD4"/>
    <w:styleLink w:val="12PT--11AA1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.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.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5">
    <w:nsid w:val="46B314FD"/>
    <w:multiLevelType w:val="multilevel"/>
    <w:tmpl w:val="B1A6C32A"/>
    <w:styleLink w:val="16PT--11AAa0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.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.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."/>
      <w:lvlJc w:val="left"/>
      <w:rPr>
        <w:sz w:val="32"/>
      </w:rPr>
    </w:lvl>
    <w:lvl w:ilvl="6">
      <w:start w:val="1"/>
      <w:numFmt w:val="japaneseCounting"/>
      <w:lvlText w:val="(%7)"/>
      <w:lvlJc w:val="left"/>
      <w:rPr>
        <w:sz w:val="32"/>
      </w:rPr>
    </w:lvl>
    <w:lvl w:ilvl="7">
      <w:start w:val="1"/>
      <w:numFmt w:val="japaneseCounting"/>
      <w:lvlText w:val="(%8)"/>
      <w:lvlJc w:val="left"/>
      <w:rPr>
        <w:sz w:val="32"/>
      </w:rPr>
    </w:lvl>
    <w:lvl w:ilvl="8">
      <w:start w:val="1"/>
      <w:numFmt w:val="japaneseCounting"/>
      <w:lvlText w:val="(%9)"/>
      <w:lvlJc w:val="left"/>
      <w:rPr>
        <w:sz w:val="32"/>
      </w:rPr>
    </w:lvl>
  </w:abstractNum>
  <w:abstractNum w:abstractNumId="26">
    <w:nsid w:val="49A803FD"/>
    <w:multiLevelType w:val="multilevel"/>
    <w:tmpl w:val="4EDA5496"/>
    <w:styleLink w:val="16PT--11AAaa0"/>
    <w:lvl w:ilvl="0">
      <w:start w:val="1"/>
      <w:numFmt w:val="decimal"/>
      <w:lvlText w:val="%1.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.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.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27">
    <w:nsid w:val="4DFB4F4B"/>
    <w:multiLevelType w:val="multilevel"/>
    <w:tmpl w:val="5E4AD044"/>
    <w:styleLink w:val="14PT--11AAaa0"/>
    <w:lvl w:ilvl="0">
      <w:start w:val="1"/>
      <w:numFmt w:val="decim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、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、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28">
    <w:nsid w:val="5756452F"/>
    <w:multiLevelType w:val="multilevel"/>
    <w:tmpl w:val="C0D2B8F4"/>
    <w:styleLink w:val="18PT--11AA0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.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.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9">
    <w:nsid w:val="59252FEB"/>
    <w:multiLevelType w:val="multilevel"/>
    <w:tmpl w:val="F2AEA70A"/>
    <w:styleLink w:val="14PT--11AA2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30">
    <w:nsid w:val="5AF81E1E"/>
    <w:multiLevelType w:val="multilevel"/>
    <w:tmpl w:val="1B002B4C"/>
    <w:styleLink w:val="12PT--11AAa0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、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、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、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31">
    <w:nsid w:val="5F311826"/>
    <w:multiLevelType w:val="multilevel"/>
    <w:tmpl w:val="191A6C36"/>
    <w:styleLink w:val="18PT--11AA1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.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32">
    <w:nsid w:val="6D1171DB"/>
    <w:multiLevelType w:val="multilevel"/>
    <w:tmpl w:val="4946747A"/>
    <w:styleLink w:val="16PT--11AA1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.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.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33">
    <w:nsid w:val="76573114"/>
    <w:multiLevelType w:val="multilevel"/>
    <w:tmpl w:val="1160E362"/>
    <w:styleLink w:val="18PT--11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、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、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34">
    <w:nsid w:val="799D5737"/>
    <w:multiLevelType w:val="multilevel"/>
    <w:tmpl w:val="3F0281F8"/>
    <w:styleLink w:val="14PT--11AAa0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35">
    <w:nsid w:val="7F96698F"/>
    <w:multiLevelType w:val="multilevel"/>
    <w:tmpl w:val="E16A616E"/>
    <w:styleLink w:val="12PT--11AAaa0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.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.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num w:numId="1">
    <w:abstractNumId w:val="18"/>
  </w:num>
  <w:num w:numId="2">
    <w:abstractNumId w:val="21"/>
  </w:num>
  <w:num w:numId="3">
    <w:abstractNumId w:val="5"/>
  </w:num>
  <w:num w:numId="4">
    <w:abstractNumId w:val="2"/>
  </w:num>
  <w:num w:numId="5">
    <w:abstractNumId w:val="27"/>
  </w:num>
  <w:num w:numId="6">
    <w:abstractNumId w:val="16"/>
  </w:num>
  <w:num w:numId="7">
    <w:abstractNumId w:val="30"/>
  </w:num>
  <w:num w:numId="8">
    <w:abstractNumId w:val="17"/>
  </w:num>
  <w:num w:numId="9">
    <w:abstractNumId w:val="20"/>
  </w:num>
  <w:num w:numId="10">
    <w:abstractNumId w:val="10"/>
  </w:num>
  <w:num w:numId="11">
    <w:abstractNumId w:val="15"/>
  </w:num>
  <w:num w:numId="12">
    <w:abstractNumId w:val="6"/>
  </w:num>
  <w:num w:numId="13">
    <w:abstractNumId w:val="12"/>
  </w:num>
  <w:num w:numId="14">
    <w:abstractNumId w:val="23"/>
  </w:num>
  <w:num w:numId="15">
    <w:abstractNumId w:val="35"/>
  </w:num>
  <w:num w:numId="16">
    <w:abstractNumId w:val="9"/>
  </w:num>
  <w:num w:numId="17">
    <w:abstractNumId w:val="7"/>
  </w:num>
  <w:num w:numId="18">
    <w:abstractNumId w:val="13"/>
  </w:num>
  <w:num w:numId="19">
    <w:abstractNumId w:val="24"/>
  </w:num>
  <w:num w:numId="20">
    <w:abstractNumId w:val="0"/>
  </w:num>
  <w:num w:numId="21">
    <w:abstractNumId w:val="19"/>
  </w:num>
  <w:num w:numId="22">
    <w:abstractNumId w:val="34"/>
  </w:num>
  <w:num w:numId="23">
    <w:abstractNumId w:val="22"/>
  </w:num>
  <w:num w:numId="24">
    <w:abstractNumId w:val="29"/>
  </w:num>
  <w:num w:numId="25">
    <w:abstractNumId w:val="26"/>
  </w:num>
  <w:num w:numId="26">
    <w:abstractNumId w:val="25"/>
  </w:num>
  <w:num w:numId="27">
    <w:abstractNumId w:val="32"/>
  </w:num>
  <w:num w:numId="28">
    <w:abstractNumId w:val="3"/>
  </w:num>
  <w:num w:numId="29">
    <w:abstractNumId w:val="11"/>
  </w:num>
  <w:num w:numId="30">
    <w:abstractNumId w:val="14"/>
  </w:num>
  <w:num w:numId="31">
    <w:abstractNumId w:val="8"/>
  </w:num>
  <w:num w:numId="32">
    <w:abstractNumId w:val="1"/>
  </w:num>
  <w:num w:numId="33">
    <w:abstractNumId w:val="4"/>
  </w:num>
  <w:num w:numId="34">
    <w:abstractNumId w:val="28"/>
  </w:num>
  <w:num w:numId="35">
    <w:abstractNumId w:val="3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54AA4"/>
    <w:rsid w:val="003A3E41"/>
    <w:rsid w:val="00C54AA4"/>
    <w:rsid w:val="00D915AF"/>
    <w:rsid w:val="00FB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0">
    <w:name w:val="編號12PT -- 一、 (一)  1、 (1)  A、 (A)"/>
    <w:basedOn w:val="a2"/>
    <w:pPr>
      <w:numPr>
        <w:numId w:val="1"/>
      </w:numPr>
    </w:pPr>
  </w:style>
  <w:style w:type="numbering" w:customStyle="1" w:styleId="16PT--11AA0">
    <w:name w:val="編號16PT -- 一、  (一)   1、  (1)   A、  (A)"/>
    <w:basedOn w:val="a2"/>
    <w:pPr>
      <w:numPr>
        <w:numId w:val="2"/>
      </w:numPr>
    </w:pPr>
  </w:style>
  <w:style w:type="numbering" w:customStyle="1" w:styleId="14PT--11AA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0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0">
    <w:name w:val="編號12PT -- (一)  1、 (1)  A、 (A)  a、"/>
    <w:basedOn w:val="a2"/>
    <w:pPr>
      <w:numPr>
        <w:numId w:val="7"/>
      </w:numPr>
    </w:pPr>
  </w:style>
  <w:style w:type="numbering" w:customStyle="1" w:styleId="16PT--11AAa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0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0">
    <w:name w:val="編號14PT -- (一)   1.   (1)   A.   (A)   a."/>
    <w:basedOn w:val="a2"/>
    <w:pPr>
      <w:numPr>
        <w:numId w:val="22"/>
      </w:numPr>
    </w:pPr>
  </w:style>
  <w:style w:type="numbering" w:customStyle="1" w:styleId="14PT--11AA1">
    <w:name w:val="編號14PT -- 一、  (一)   1.   (1)   A.   (A)"/>
    <w:basedOn w:val="a2"/>
    <w:pPr>
      <w:numPr>
        <w:numId w:val="23"/>
      </w:numPr>
    </w:pPr>
  </w:style>
  <w:style w:type="numbering" w:customStyle="1" w:styleId="14PT--11AA2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0">
    <w:name w:val="編號16PT -- (一)   1.   (1)   A.  (A)   a."/>
    <w:basedOn w:val="a2"/>
    <w:pPr>
      <w:numPr>
        <w:numId w:val="26"/>
      </w:numPr>
    </w:pPr>
  </w:style>
  <w:style w:type="numbering" w:customStyle="1" w:styleId="16PT--11AA1">
    <w:name w:val="編號16PT -- 一、  (一)   1.    (1)   A.    (A)"/>
    <w:basedOn w:val="a2"/>
    <w:pPr>
      <w:numPr>
        <w:numId w:val="27"/>
      </w:numPr>
    </w:pPr>
  </w:style>
  <w:style w:type="numbering" w:customStyle="1" w:styleId="16PT--11AA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">
    <w:name w:val="編號18PT -- 1、  (1)   A、  (A)   a、 (a)"/>
    <w:basedOn w:val="a2"/>
    <w:pPr>
      <w:numPr>
        <w:numId w:val="29"/>
      </w:numPr>
    </w:pPr>
  </w:style>
  <w:style w:type="numbering" w:customStyle="1" w:styleId="18PT--11AAaa0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">
    <w:name w:val="編號18PT -- 一、  (一)   1、  (1)   A、  (A)"/>
    <w:basedOn w:val="a2"/>
    <w:pPr>
      <w:numPr>
        <w:numId w:val="33"/>
      </w:numPr>
    </w:pPr>
  </w:style>
  <w:style w:type="numbering" w:customStyle="1" w:styleId="18PT--11AA0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1">
    <w:name w:val="編號18PT -- 壹、  一、  (一)   1.    (1)   甲、  (甲)  A.  (A)"/>
    <w:basedOn w:val="a2"/>
    <w:pPr>
      <w:numPr>
        <w:numId w:val="3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0">
    <w:name w:val="編號12PT -- 一、 (一)  1、 (1)  A、 (A)"/>
    <w:basedOn w:val="a2"/>
    <w:pPr>
      <w:numPr>
        <w:numId w:val="1"/>
      </w:numPr>
    </w:pPr>
  </w:style>
  <w:style w:type="numbering" w:customStyle="1" w:styleId="16PT--11AA0">
    <w:name w:val="編號16PT -- 一、  (一)   1、  (1)   A、  (A)"/>
    <w:basedOn w:val="a2"/>
    <w:pPr>
      <w:numPr>
        <w:numId w:val="2"/>
      </w:numPr>
    </w:pPr>
  </w:style>
  <w:style w:type="numbering" w:customStyle="1" w:styleId="14PT--11AA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0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0">
    <w:name w:val="編號12PT -- (一)  1、 (1)  A、 (A)  a、"/>
    <w:basedOn w:val="a2"/>
    <w:pPr>
      <w:numPr>
        <w:numId w:val="7"/>
      </w:numPr>
    </w:pPr>
  </w:style>
  <w:style w:type="numbering" w:customStyle="1" w:styleId="16PT--11AAa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0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0">
    <w:name w:val="編號14PT -- (一)   1.   (1)   A.   (A)   a."/>
    <w:basedOn w:val="a2"/>
    <w:pPr>
      <w:numPr>
        <w:numId w:val="22"/>
      </w:numPr>
    </w:pPr>
  </w:style>
  <w:style w:type="numbering" w:customStyle="1" w:styleId="14PT--11AA1">
    <w:name w:val="編號14PT -- 一、  (一)   1.   (1)   A.   (A)"/>
    <w:basedOn w:val="a2"/>
    <w:pPr>
      <w:numPr>
        <w:numId w:val="23"/>
      </w:numPr>
    </w:pPr>
  </w:style>
  <w:style w:type="numbering" w:customStyle="1" w:styleId="14PT--11AA2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0">
    <w:name w:val="編號16PT -- (一)   1.   (1)   A.  (A)   a."/>
    <w:basedOn w:val="a2"/>
    <w:pPr>
      <w:numPr>
        <w:numId w:val="26"/>
      </w:numPr>
    </w:pPr>
  </w:style>
  <w:style w:type="numbering" w:customStyle="1" w:styleId="16PT--11AA1">
    <w:name w:val="編號16PT -- 一、  (一)   1.    (1)   A.    (A)"/>
    <w:basedOn w:val="a2"/>
    <w:pPr>
      <w:numPr>
        <w:numId w:val="27"/>
      </w:numPr>
    </w:pPr>
  </w:style>
  <w:style w:type="numbering" w:customStyle="1" w:styleId="16PT--11AA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">
    <w:name w:val="編號18PT -- 1、  (1)   A、  (A)   a、 (a)"/>
    <w:basedOn w:val="a2"/>
    <w:pPr>
      <w:numPr>
        <w:numId w:val="29"/>
      </w:numPr>
    </w:pPr>
  </w:style>
  <w:style w:type="numbering" w:customStyle="1" w:styleId="18PT--11AAaa0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">
    <w:name w:val="編號18PT -- 一、  (一)   1、  (1)   A、  (A)"/>
    <w:basedOn w:val="a2"/>
    <w:pPr>
      <w:numPr>
        <w:numId w:val="33"/>
      </w:numPr>
    </w:pPr>
  </w:style>
  <w:style w:type="numbering" w:customStyle="1" w:styleId="18PT--11AA0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1">
    <w:name w:val="編號18PT -- 壹、  一、  (一)   1.    (1)   甲、  (甲)  A.  (A)"/>
    <w:basedOn w:val="a2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Program%20Files/MODA%20ODF%20Application%20Tools/share/template/common/ODFTemplate/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genius</dc:creator>
  <cp:lastModifiedBy>genius</cp:lastModifiedBy>
  <cp:revision>2</cp:revision>
  <dcterms:created xsi:type="dcterms:W3CDTF">2026-04-30T07:48:00Z</dcterms:created>
  <dcterms:modified xsi:type="dcterms:W3CDTF">2026-04-30T07:48:00Z</dcterms:modified>
</cp:coreProperties>
</file>